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C8" w:rsidRPr="0086012D" w:rsidRDefault="0086012D" w:rsidP="0086012D">
      <w:pPr>
        <w:jc w:val="center"/>
        <w:rPr>
          <w:b/>
          <w:sz w:val="32"/>
          <w:szCs w:val="32"/>
          <w:u w:val="single"/>
        </w:rPr>
      </w:pPr>
      <w:r w:rsidRPr="0086012D">
        <w:rPr>
          <w:b/>
          <w:sz w:val="32"/>
          <w:szCs w:val="32"/>
          <w:u w:val="single"/>
        </w:rPr>
        <w:t>So wird’s gemacht: Verlaufs- und Ergebnisprotokoll</w:t>
      </w:r>
    </w:p>
    <w:p w:rsidR="0086012D" w:rsidRDefault="0086012D" w:rsidP="0086012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1.1 Definition</w:t>
      </w:r>
    </w:p>
    <w:p w:rsidR="0086012D" w:rsidRDefault="0086012D" w:rsidP="0086012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Das Protokoll ist die </w:t>
      </w:r>
      <w:r>
        <w:rPr>
          <w:rFonts w:ascii="Helvetica-Bold" w:hAnsi="Helvetica-Bold" w:cs="Helvetica-Bold"/>
          <w:b/>
          <w:bCs/>
          <w:sz w:val="24"/>
          <w:szCs w:val="24"/>
        </w:rPr>
        <w:t xml:space="preserve">schriftliche Zusammenfassung </w:t>
      </w:r>
      <w:r>
        <w:rPr>
          <w:rFonts w:ascii="Helvetica" w:hAnsi="Helvetica" w:cs="Helvetica"/>
          <w:sz w:val="24"/>
          <w:szCs w:val="24"/>
        </w:rPr>
        <w:t>der Arbeitsergebnisse oder des Verlaufs einer Veranstaltung. Im schulischen Bereich kann es sich dabei um eine einzelne Unterrichtsstunde, eine Unterrichtseinheit, Gruppenarbeit, einen Studientag, eine Betriebserkundung, ein Gespräch handeln, um einige wesentliche Anlässe zu nennen.</w:t>
      </w:r>
    </w:p>
    <w:p w:rsidR="0086012D" w:rsidRPr="0086012D" w:rsidRDefault="0086012D" w:rsidP="0086012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Adressaten </w:t>
      </w:r>
      <w:r>
        <w:rPr>
          <w:rFonts w:ascii="Helvetica" w:hAnsi="Helvetica" w:cs="Helvetica"/>
          <w:sz w:val="24"/>
          <w:szCs w:val="24"/>
        </w:rPr>
        <w:t xml:space="preserve">des Protokolls sind alle Teilnehmenden einschließlich des oder der Protokollierenden selbst als Gedächtnisstütze sowie Abwesende, die sich informieren wollen. Ein Protokoll kann auch als Nachweis für den Verlauf der Veranstaltung dienen. Dementsprechend besteht die Aufgabe der Protokollierenden darin, ein </w:t>
      </w:r>
      <w:r>
        <w:rPr>
          <w:rFonts w:ascii="Helvetica-Bold" w:hAnsi="Helvetica-Bold" w:cs="Helvetica-Bold"/>
          <w:b/>
          <w:bCs/>
          <w:sz w:val="24"/>
          <w:szCs w:val="24"/>
        </w:rPr>
        <w:t>abgelaufenes</w:t>
      </w:r>
      <w:r>
        <w:rPr>
          <w:rFonts w:ascii="Helvetica" w:hAnsi="Helvetica" w:cs="Helvetica"/>
          <w:sz w:val="24"/>
          <w:szCs w:val="24"/>
        </w:rPr>
        <w:t xml:space="preserve"> </w:t>
      </w:r>
      <w:r>
        <w:rPr>
          <w:rFonts w:ascii="Helvetica-Bold" w:hAnsi="Helvetica-Bold" w:cs="Helvetica-Bold"/>
          <w:b/>
          <w:bCs/>
          <w:sz w:val="24"/>
          <w:szCs w:val="24"/>
        </w:rPr>
        <w:t>Geschehen geordnet festzuhalten und wiederzugeben.</w:t>
      </w:r>
    </w:p>
    <w:p w:rsidR="0086012D" w:rsidRDefault="0086012D" w:rsidP="0086012D">
      <w:pPr>
        <w:autoSpaceDE w:val="0"/>
        <w:autoSpaceDN w:val="0"/>
        <w:adjustRightInd w:val="0"/>
        <w:spacing w:after="0" w:line="240" w:lineRule="auto"/>
        <w:rPr>
          <w:rFonts w:ascii="Helvetica-Bold" w:hAnsi="Helvetica-Bold" w:cs="Helvetica-Bold"/>
          <w:b/>
          <w:bCs/>
          <w:sz w:val="24"/>
          <w:szCs w:val="24"/>
        </w:rPr>
      </w:pPr>
    </w:p>
    <w:p w:rsidR="0086012D" w:rsidRDefault="0086012D" w:rsidP="0086012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1.3. Inhalt des Protokolls</w:t>
      </w:r>
    </w:p>
    <w:p w:rsidR="0086012D" w:rsidRDefault="0086012D" w:rsidP="0086012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Festzuhalten sind:</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die wichtigsten Fakten (Tatsachen, Vorgänge, Begriffe, Namen, Zahlen);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wichtige Fragestellungen, Argumente, Aspekte, Thesen, Gegenthesen, Schlussfolgerungen;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Schwerpunkte in angemessener Gewichtung;</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Kernstellen, wichtige Formulierungen bzw. Thesen als wörtliche Zitate;</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aussagekräftige Beispiele, die zur Konkretisierung eines Gedankens dienen können;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neu aufgetauchte oder offen gebliebene Fragen;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sichtbar gewordene oder neu entstandene Probleme;</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Ergebnisse und Teilergebnisse;</w:t>
      </w:r>
    </w:p>
    <w:p w:rsidR="0086012D" w:rsidRDefault="0086012D" w:rsidP="0019239D">
      <w:pPr>
        <w:ind w:left="142" w:hanging="142"/>
        <w:rPr>
          <w:rFonts w:ascii="Helvetica" w:hAnsi="Helvetica" w:cs="Helvetica"/>
          <w:sz w:val="24"/>
          <w:szCs w:val="24"/>
        </w:rPr>
      </w:pPr>
      <w:r>
        <w:rPr>
          <w:rFonts w:ascii="Helvetica" w:hAnsi="Helvetica" w:cs="Helvetica"/>
          <w:sz w:val="24"/>
          <w:szCs w:val="24"/>
        </w:rPr>
        <w:t>- ggf. das geplante weitere Vorgehen.</w:t>
      </w:r>
    </w:p>
    <w:p w:rsidR="0086012D" w:rsidRDefault="0086012D" w:rsidP="0086012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1.4 Allgemeine Hinweise zur Anfertigung des Protokolls</w:t>
      </w:r>
    </w:p>
    <w:p w:rsidR="0086012D" w:rsidRDefault="0086012D" w:rsidP="0086012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Bei der Anfertigung des Protokolls ist zu beachten: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nur sachlich Wichtiges in angemessen</w:t>
      </w:r>
      <w:r w:rsidR="00941E90">
        <w:rPr>
          <w:rFonts w:ascii="Helvetica" w:hAnsi="Helvetica" w:cs="Helvetica"/>
          <w:sz w:val="24"/>
          <w:szCs w:val="24"/>
        </w:rPr>
        <w:t>er</w:t>
      </w:r>
      <w:r>
        <w:rPr>
          <w:rFonts w:ascii="Helvetica" w:hAnsi="Helvetica" w:cs="Helvetica"/>
          <w:sz w:val="24"/>
          <w:szCs w:val="24"/>
        </w:rPr>
        <w:t xml:space="preserve"> Sprache ohne jede Wertung</w:t>
      </w:r>
      <w:r w:rsidR="0019239D">
        <w:rPr>
          <w:rFonts w:ascii="Helvetica" w:hAnsi="Helvetica" w:cs="Helvetica"/>
          <w:sz w:val="24"/>
          <w:szCs w:val="24"/>
        </w:rPr>
        <w:t xml:space="preserve"> </w:t>
      </w:r>
      <w:r>
        <w:rPr>
          <w:rFonts w:ascii="Helvetica" w:hAnsi="Helvetica" w:cs="Helvetica"/>
          <w:sz w:val="24"/>
          <w:szCs w:val="24"/>
        </w:rPr>
        <w:t>wiedergeben;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Präsens als Grundtempus benutzen;</w:t>
      </w:r>
    </w:p>
    <w:p w:rsidR="0086012D" w:rsidRDefault="0086012D" w:rsidP="0019239D">
      <w:pPr>
        <w:tabs>
          <w:tab w:val="left" w:pos="284"/>
        </w:tabs>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die Namen von Sprechern nur in Ausnahmefällen und beiläufig, z. B in Klammern</w:t>
      </w:r>
    </w:p>
    <w:p w:rsidR="0086012D" w:rsidRDefault="0019239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xml:space="preserve">  </w:t>
      </w:r>
      <w:r w:rsidR="0086012D">
        <w:rPr>
          <w:rFonts w:ascii="Helvetica" w:hAnsi="Helvetica" w:cs="Helvetica"/>
          <w:sz w:val="24"/>
          <w:szCs w:val="24"/>
        </w:rPr>
        <w:t>vermerken;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organisatorische Ansagen (z. B. Kursarbeitstermine) weglassen oder nur zusammenfassend erwähnen;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ausgehändigte Materialien (z.B. Tischvorlagen, Folienausdruck) dem Protokoll</w:t>
      </w:r>
      <w:r w:rsidR="00941E90">
        <w:rPr>
          <w:rFonts w:ascii="Helvetica" w:hAnsi="Helvetica" w:cs="Helvetica"/>
          <w:sz w:val="24"/>
          <w:szCs w:val="24"/>
        </w:rPr>
        <w:t xml:space="preserve"> </w:t>
      </w:r>
      <w:r>
        <w:rPr>
          <w:rFonts w:ascii="Helvetica" w:hAnsi="Helvetica" w:cs="Helvetica"/>
          <w:sz w:val="24"/>
          <w:szCs w:val="24"/>
        </w:rPr>
        <w:t>beifügen;</w:t>
      </w:r>
    </w:p>
    <w:p w:rsidR="0086012D" w:rsidRDefault="0086012D" w:rsidP="0019239D">
      <w:pPr>
        <w:autoSpaceDE w:val="0"/>
        <w:autoSpaceDN w:val="0"/>
        <w:adjustRightInd w:val="0"/>
        <w:spacing w:after="0" w:line="240" w:lineRule="auto"/>
        <w:ind w:left="142" w:hanging="142"/>
        <w:rPr>
          <w:rFonts w:ascii="Helvetica" w:hAnsi="Helvetica" w:cs="Helvetica"/>
          <w:sz w:val="24"/>
          <w:szCs w:val="24"/>
        </w:rPr>
      </w:pPr>
      <w:r>
        <w:rPr>
          <w:rFonts w:ascii="Helvetica" w:hAnsi="Helvetica" w:cs="Helvetica"/>
          <w:sz w:val="24"/>
          <w:szCs w:val="24"/>
        </w:rPr>
        <w:t>- das Protokoll handschriftlich (leserlich!) oder computergeschrieben (1½-zeilig) anfertigen.</w:t>
      </w:r>
    </w:p>
    <w:p w:rsidR="0086012D" w:rsidRDefault="0086012D" w:rsidP="0086012D">
      <w:pPr>
        <w:autoSpaceDE w:val="0"/>
        <w:autoSpaceDN w:val="0"/>
        <w:adjustRightInd w:val="0"/>
        <w:spacing w:after="0" w:line="240" w:lineRule="auto"/>
        <w:rPr>
          <w:rFonts w:ascii="Helvetica-Bold" w:hAnsi="Helvetica-Bold" w:cs="Helvetica-Bold"/>
          <w:b/>
          <w:bCs/>
          <w:sz w:val="24"/>
          <w:szCs w:val="24"/>
        </w:rPr>
      </w:pPr>
    </w:p>
    <w:p w:rsidR="0086012D" w:rsidRDefault="0086012D" w:rsidP="0086012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1.6 Äußere Gestaltung des Protokolls</w:t>
      </w:r>
    </w:p>
    <w:p w:rsidR="0086012D" w:rsidRDefault="0086012D" w:rsidP="0086012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Der </w:t>
      </w:r>
      <w:r>
        <w:rPr>
          <w:rFonts w:ascii="Helvetica-Bold" w:hAnsi="Helvetica-Bold" w:cs="Helvetica-Bold"/>
          <w:b/>
          <w:bCs/>
          <w:sz w:val="24"/>
          <w:szCs w:val="24"/>
        </w:rPr>
        <w:t xml:space="preserve">Kopf </w:t>
      </w:r>
      <w:r>
        <w:rPr>
          <w:rFonts w:ascii="Helvetica" w:hAnsi="Helvetica" w:cs="Helvetica"/>
          <w:sz w:val="24"/>
          <w:szCs w:val="24"/>
        </w:rPr>
        <w:t xml:space="preserve">des Protokolls enthält alle wichtigen Informationen über den Rahmen der Veranstaltung/der Unterrichtsstunde. Die </w:t>
      </w:r>
      <w:r>
        <w:rPr>
          <w:rFonts w:ascii="Helvetica-Bold" w:hAnsi="Helvetica-Bold" w:cs="Helvetica-Bold"/>
          <w:b/>
          <w:bCs/>
          <w:sz w:val="24"/>
          <w:szCs w:val="24"/>
        </w:rPr>
        <w:t xml:space="preserve">Unterschrift </w:t>
      </w:r>
      <w:r>
        <w:rPr>
          <w:rFonts w:ascii="Helvetica" w:hAnsi="Helvetica" w:cs="Helvetica"/>
          <w:sz w:val="24"/>
          <w:szCs w:val="24"/>
        </w:rPr>
        <w:t>der/des Protokollführenden darf nicht fehlen, oftmals ist auch die der Veranstaltungsleitung notwendig, allerdings weniger im schulischen Rahmen. Folgende Gestaltung hat sich als zweckmäßig erwiesen und kann je nach Anlass modifiziert werden:</w:t>
      </w:r>
    </w:p>
    <w:p w:rsidR="0086012D" w:rsidRDefault="0086012D" w:rsidP="0086012D">
      <w:pPr>
        <w:autoSpaceDE w:val="0"/>
        <w:autoSpaceDN w:val="0"/>
        <w:adjustRightInd w:val="0"/>
        <w:spacing w:after="0"/>
        <w:rPr>
          <w:rFonts w:ascii="Helvetica-Bold" w:hAnsi="Helvetica-Bold" w:cs="Helvetica-Bold"/>
          <w:b/>
          <w:bCs/>
          <w:sz w:val="24"/>
          <w:szCs w:val="24"/>
        </w:rPr>
      </w:pPr>
    </w:p>
    <w:p w:rsidR="004E73EC" w:rsidRDefault="004E73EC" w:rsidP="0086012D">
      <w:pPr>
        <w:autoSpaceDE w:val="0"/>
        <w:autoSpaceDN w:val="0"/>
        <w:adjustRightInd w:val="0"/>
        <w:spacing w:after="0"/>
        <w:rPr>
          <w:rFonts w:ascii="Helvetica-Bold" w:hAnsi="Helvetica-Bold" w:cs="Helvetica-Bold"/>
          <w:b/>
          <w:bCs/>
          <w:sz w:val="24"/>
          <w:szCs w:val="24"/>
        </w:rPr>
        <w:sectPr w:rsidR="004E73EC" w:rsidSect="004E73EC">
          <w:pgSz w:w="11906" w:h="16838"/>
          <w:pgMar w:top="1418" w:right="1417" w:bottom="1134" w:left="1417" w:header="708" w:footer="708" w:gutter="0"/>
          <w:cols w:space="708"/>
          <w:docGrid w:linePitch="360"/>
        </w:sectPr>
      </w:pPr>
    </w:p>
    <w:p w:rsidR="0086012D" w:rsidRDefault="0086012D" w:rsidP="0086012D">
      <w:pPr>
        <w:autoSpaceDE w:val="0"/>
        <w:autoSpaceDN w:val="0"/>
        <w:adjustRightInd w:val="0"/>
        <w:spacing w:after="0"/>
        <w:rPr>
          <w:rFonts w:ascii="Helvetica-Oblique" w:hAnsi="Helvetica-Oblique" w:cs="Helvetica-Oblique"/>
          <w:i/>
          <w:iCs/>
          <w:sz w:val="24"/>
          <w:szCs w:val="24"/>
        </w:rPr>
      </w:pPr>
      <w:r>
        <w:rPr>
          <w:rFonts w:ascii="Helvetica-Bold" w:hAnsi="Helvetica-Bold" w:cs="Helvetica-Bold"/>
          <w:b/>
          <w:bCs/>
          <w:sz w:val="24"/>
          <w:szCs w:val="24"/>
        </w:rPr>
        <w:lastRenderedPageBreak/>
        <w:t xml:space="preserve">Protokoll </w:t>
      </w:r>
      <w:r>
        <w:rPr>
          <w:rFonts w:ascii="Helvetica" w:hAnsi="Helvetica" w:cs="Helvetica"/>
          <w:sz w:val="24"/>
          <w:szCs w:val="24"/>
        </w:rPr>
        <w:t xml:space="preserve">der </w:t>
      </w:r>
      <w:r>
        <w:rPr>
          <w:rFonts w:ascii="Helvetica-Oblique" w:hAnsi="Helvetica-Oblique" w:cs="Helvetica-Oblique"/>
          <w:i/>
          <w:iCs/>
          <w:sz w:val="24"/>
          <w:szCs w:val="24"/>
        </w:rPr>
        <w:t>(Stunde/Veranstaltung …)</w:t>
      </w:r>
    </w:p>
    <w:p w:rsidR="0086012D" w:rsidRDefault="0086012D" w:rsidP="0086012D">
      <w:pPr>
        <w:autoSpaceDE w:val="0"/>
        <w:autoSpaceDN w:val="0"/>
        <w:adjustRightInd w:val="0"/>
        <w:spacing w:after="0"/>
        <w:rPr>
          <w:rFonts w:ascii="Helvetica" w:hAnsi="Helvetica" w:cs="Helvetica"/>
          <w:sz w:val="24"/>
          <w:szCs w:val="24"/>
        </w:rPr>
      </w:pPr>
      <w:r>
        <w:rPr>
          <w:rFonts w:ascii="Helvetica" w:hAnsi="Helvetica" w:cs="Helvetica"/>
          <w:sz w:val="24"/>
          <w:szCs w:val="24"/>
        </w:rPr>
        <w:t>Datum …………… Ort/Raum …………………….</w:t>
      </w:r>
    </w:p>
    <w:p w:rsidR="0086012D" w:rsidRDefault="0086012D" w:rsidP="0086012D">
      <w:pPr>
        <w:autoSpaceDE w:val="0"/>
        <w:autoSpaceDN w:val="0"/>
        <w:adjustRightInd w:val="0"/>
        <w:spacing w:after="0"/>
        <w:rPr>
          <w:rFonts w:ascii="Helvetica" w:hAnsi="Helvetica" w:cs="Helvetica"/>
          <w:sz w:val="24"/>
          <w:szCs w:val="24"/>
        </w:rPr>
      </w:pPr>
      <w:proofErr w:type="spellStart"/>
      <w:r>
        <w:rPr>
          <w:rFonts w:ascii="Helvetica" w:hAnsi="Helvetica" w:cs="Helvetica"/>
          <w:sz w:val="24"/>
          <w:szCs w:val="24"/>
        </w:rPr>
        <w:t>FachlehrerIn</w:t>
      </w:r>
      <w:proofErr w:type="spellEnd"/>
      <w:r>
        <w:rPr>
          <w:rFonts w:ascii="Helvetica" w:hAnsi="Helvetica" w:cs="Helvetica"/>
          <w:sz w:val="24"/>
          <w:szCs w:val="24"/>
        </w:rPr>
        <w:t>: ………………………… Kurs: ……………. Fach ………………..</w:t>
      </w:r>
    </w:p>
    <w:p w:rsidR="0086012D" w:rsidRDefault="0086012D" w:rsidP="0086012D">
      <w:pPr>
        <w:autoSpaceDE w:val="0"/>
        <w:autoSpaceDN w:val="0"/>
        <w:adjustRightInd w:val="0"/>
        <w:spacing w:after="0"/>
        <w:rPr>
          <w:rFonts w:ascii="Helvetica-Oblique" w:hAnsi="Helvetica-Oblique" w:cs="Helvetica-Oblique"/>
          <w:i/>
          <w:iCs/>
          <w:sz w:val="24"/>
          <w:szCs w:val="24"/>
        </w:rPr>
      </w:pPr>
      <w:r>
        <w:rPr>
          <w:rFonts w:ascii="Helvetica" w:hAnsi="Helvetica" w:cs="Helvetica"/>
          <w:sz w:val="24"/>
          <w:szCs w:val="24"/>
        </w:rPr>
        <w:t>(</w:t>
      </w:r>
      <w:proofErr w:type="spellStart"/>
      <w:r>
        <w:rPr>
          <w:rFonts w:ascii="Helvetica-Oblique" w:hAnsi="Helvetica-Oblique" w:cs="Helvetica-Oblique"/>
          <w:i/>
          <w:iCs/>
          <w:sz w:val="24"/>
          <w:szCs w:val="24"/>
        </w:rPr>
        <w:t>LeiterIn</w:t>
      </w:r>
      <w:proofErr w:type="spellEnd"/>
      <w:r>
        <w:rPr>
          <w:rFonts w:ascii="Helvetica-Oblique" w:hAnsi="Helvetica-Oblique" w:cs="Helvetica-Oblique"/>
          <w:i/>
          <w:iCs/>
          <w:sz w:val="24"/>
          <w:szCs w:val="24"/>
        </w:rPr>
        <w:t xml:space="preserve"> der Veranstaltung)</w:t>
      </w:r>
    </w:p>
    <w:p w:rsidR="0086012D" w:rsidRDefault="0086012D" w:rsidP="0086012D">
      <w:pPr>
        <w:autoSpaceDE w:val="0"/>
        <w:autoSpaceDN w:val="0"/>
        <w:adjustRightInd w:val="0"/>
        <w:spacing w:after="0"/>
        <w:ind w:left="709"/>
        <w:rPr>
          <w:rFonts w:ascii="Helvetica" w:hAnsi="Helvetica" w:cs="Helvetica"/>
          <w:sz w:val="24"/>
          <w:szCs w:val="24"/>
        </w:rPr>
      </w:pPr>
      <w:r>
        <w:rPr>
          <w:rFonts w:ascii="Helvetica" w:hAnsi="Helvetica" w:cs="Helvetica"/>
          <w:sz w:val="24"/>
          <w:szCs w:val="24"/>
        </w:rPr>
        <w:t>Anwesende/Fehlende: ……………………………………………………………...</w:t>
      </w:r>
    </w:p>
    <w:p w:rsidR="0086012D" w:rsidRDefault="0086012D" w:rsidP="0086012D">
      <w:pPr>
        <w:autoSpaceDE w:val="0"/>
        <w:autoSpaceDN w:val="0"/>
        <w:adjustRightInd w:val="0"/>
        <w:spacing w:after="0"/>
        <w:ind w:left="709"/>
        <w:rPr>
          <w:rFonts w:ascii="Helvetica" w:hAnsi="Helvetica" w:cs="Helvetica"/>
          <w:sz w:val="24"/>
          <w:szCs w:val="24"/>
        </w:rPr>
      </w:pPr>
      <w:r>
        <w:rPr>
          <w:rFonts w:ascii="Helvetica" w:hAnsi="Helvetica" w:cs="Helvetica"/>
          <w:sz w:val="24"/>
          <w:szCs w:val="24"/>
        </w:rPr>
        <w:t>Thema: ………………………………………………………………………………</w:t>
      </w:r>
    </w:p>
    <w:p w:rsidR="0086012D" w:rsidRDefault="0086012D" w:rsidP="0086012D">
      <w:pPr>
        <w:autoSpaceDE w:val="0"/>
        <w:autoSpaceDN w:val="0"/>
        <w:adjustRightInd w:val="0"/>
        <w:spacing w:after="0"/>
        <w:ind w:left="709"/>
        <w:rPr>
          <w:rFonts w:ascii="Helvetica" w:hAnsi="Helvetica" w:cs="Helvetica"/>
          <w:sz w:val="24"/>
          <w:szCs w:val="24"/>
        </w:rPr>
      </w:pPr>
      <w:r>
        <w:rPr>
          <w:rFonts w:ascii="Helvetica" w:hAnsi="Helvetica" w:cs="Helvetica"/>
          <w:sz w:val="24"/>
          <w:szCs w:val="24"/>
        </w:rPr>
        <w:t>Anlagen: ……………………………………………………………………………..</w:t>
      </w:r>
    </w:p>
    <w:p w:rsidR="0086012D" w:rsidRDefault="0086012D" w:rsidP="0086012D">
      <w:pPr>
        <w:autoSpaceDE w:val="0"/>
        <w:autoSpaceDN w:val="0"/>
        <w:adjustRightInd w:val="0"/>
        <w:spacing w:after="0"/>
        <w:ind w:left="709"/>
        <w:rPr>
          <w:rFonts w:ascii="Helvetica" w:hAnsi="Helvetica" w:cs="Helvetica"/>
          <w:sz w:val="24"/>
          <w:szCs w:val="24"/>
        </w:rPr>
      </w:pPr>
      <w:proofErr w:type="spellStart"/>
      <w:r>
        <w:rPr>
          <w:rFonts w:ascii="Helvetica" w:hAnsi="Helvetica" w:cs="Helvetica"/>
          <w:sz w:val="24"/>
          <w:szCs w:val="24"/>
        </w:rPr>
        <w:t>ProtokollführerIn</w:t>
      </w:r>
      <w:proofErr w:type="spellEnd"/>
      <w:r>
        <w:rPr>
          <w:rFonts w:ascii="Helvetica" w:hAnsi="Helvetica" w:cs="Helvetica"/>
          <w:sz w:val="24"/>
          <w:szCs w:val="24"/>
        </w:rPr>
        <w:t>:</w:t>
      </w:r>
    </w:p>
    <w:p w:rsidR="0086012D" w:rsidRDefault="0086012D" w:rsidP="0086012D">
      <w:pPr>
        <w:autoSpaceDE w:val="0"/>
        <w:autoSpaceDN w:val="0"/>
        <w:adjustRightInd w:val="0"/>
        <w:spacing w:after="0"/>
        <w:ind w:left="709"/>
        <w:rPr>
          <w:rFonts w:ascii="Helvetica-Oblique" w:hAnsi="Helvetica-Oblique" w:cs="Helvetica-Oblique"/>
          <w:i/>
          <w:iCs/>
          <w:sz w:val="24"/>
          <w:szCs w:val="24"/>
        </w:rPr>
      </w:pPr>
      <w:r>
        <w:rPr>
          <w:rFonts w:ascii="Helvetica" w:hAnsi="Helvetica" w:cs="Helvetica"/>
          <w:sz w:val="24"/>
          <w:szCs w:val="24"/>
        </w:rPr>
        <w:t>Unterschrift</w:t>
      </w:r>
      <w:r>
        <w:rPr>
          <w:rFonts w:ascii="Helvetica-Oblique" w:hAnsi="Helvetica-Oblique" w:cs="Helvetica-Oblique"/>
          <w:i/>
          <w:iCs/>
          <w:sz w:val="24"/>
          <w:szCs w:val="24"/>
        </w:rPr>
        <w:t>(en)</w:t>
      </w:r>
    </w:p>
    <w:p w:rsidR="0086012D" w:rsidRDefault="0086012D" w:rsidP="0086012D">
      <w:pPr>
        <w:autoSpaceDE w:val="0"/>
        <w:autoSpaceDN w:val="0"/>
        <w:adjustRightInd w:val="0"/>
        <w:spacing w:after="0"/>
        <w:ind w:left="709"/>
        <w:rPr>
          <w:rFonts w:ascii="Helvetica-Oblique" w:hAnsi="Helvetica-Oblique" w:cs="Helvetica-Oblique"/>
          <w:i/>
          <w:iCs/>
          <w:sz w:val="24"/>
          <w:szCs w:val="24"/>
        </w:rPr>
      </w:pPr>
    </w:p>
    <w:p w:rsidR="0086012D" w:rsidRPr="0086012D" w:rsidRDefault="0086012D" w:rsidP="0086012D">
      <w:pPr>
        <w:autoSpaceDE w:val="0"/>
        <w:autoSpaceDN w:val="0"/>
        <w:adjustRightInd w:val="0"/>
        <w:spacing w:after="0"/>
        <w:ind w:left="709"/>
        <w:rPr>
          <w:rFonts w:ascii="Helvetica-Oblique" w:hAnsi="Helvetica-Oblique" w:cs="Helvetica-Oblique"/>
          <w:i/>
          <w:iCs/>
          <w:sz w:val="24"/>
          <w:szCs w:val="24"/>
        </w:rPr>
      </w:pPr>
      <w:r>
        <w:rPr>
          <w:rFonts w:ascii="Helvetica" w:hAnsi="Helvetica" w:cs="Helvetica"/>
          <w:sz w:val="24"/>
          <w:szCs w:val="24"/>
        </w:rPr>
        <w:t>……………………………………………</w:t>
      </w:r>
    </w:p>
    <w:p w:rsidR="0086012D" w:rsidRDefault="0086012D" w:rsidP="0086012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________________________________________________________________</w:t>
      </w:r>
    </w:p>
    <w:p w:rsidR="0086012D" w:rsidRDefault="0086012D" w:rsidP="0086012D">
      <w:pPr>
        <w:jc w:val="center"/>
        <w:rPr>
          <w:rFonts w:ascii="Helvetica" w:hAnsi="Helvetica" w:cs="Helvetica"/>
          <w:sz w:val="24"/>
          <w:szCs w:val="24"/>
        </w:rPr>
      </w:pPr>
    </w:p>
    <w:p w:rsidR="0086012D" w:rsidRDefault="0086012D" w:rsidP="0086012D">
      <w:pPr>
        <w:jc w:val="center"/>
        <w:rPr>
          <w:rFonts w:ascii="Helvetica" w:hAnsi="Helvetica" w:cs="Helvetica"/>
          <w:sz w:val="24"/>
          <w:szCs w:val="24"/>
        </w:rPr>
      </w:pPr>
      <w:r>
        <w:rPr>
          <w:rFonts w:ascii="Helvetica" w:hAnsi="Helvetica" w:cs="Helvetica"/>
          <w:sz w:val="24"/>
          <w:szCs w:val="24"/>
        </w:rPr>
        <w:t>Protokoll-Text</w:t>
      </w:r>
    </w:p>
    <w:p w:rsidR="004E73EC" w:rsidRPr="004E73EC" w:rsidRDefault="004E73EC" w:rsidP="0086012D">
      <w:pPr>
        <w:rPr>
          <w:rFonts w:ascii="Helvetica" w:hAnsi="Helvetica" w:cs="Helvetica"/>
          <w:b/>
          <w:sz w:val="24"/>
          <w:szCs w:val="24"/>
        </w:rPr>
      </w:pPr>
      <w:r w:rsidRPr="004E73EC">
        <w:rPr>
          <w:rFonts w:ascii="Helvetica" w:hAnsi="Helvetica" w:cs="Helvetica"/>
          <w:b/>
          <w:sz w:val="24"/>
          <w:szCs w:val="24"/>
        </w:rPr>
        <w:t>Die zwei Formen des Protokolls für das Portfolio sind das Verlaufs- und das Ergebnisprotokoll:</w:t>
      </w:r>
    </w:p>
    <w:p w:rsidR="004E73EC" w:rsidRPr="004E73EC" w:rsidRDefault="004E73EC" w:rsidP="004E73EC">
      <w:pPr>
        <w:pStyle w:val="Listenabsatz"/>
        <w:numPr>
          <w:ilvl w:val="0"/>
          <w:numId w:val="1"/>
        </w:numPr>
        <w:rPr>
          <w:rFonts w:ascii="Helvetica" w:hAnsi="Helvetica" w:cs="Helvetica"/>
          <w:sz w:val="24"/>
          <w:szCs w:val="24"/>
        </w:rPr>
      </w:pPr>
      <w:r w:rsidRPr="004E73EC">
        <w:rPr>
          <w:rFonts w:ascii="Helvetica" w:hAnsi="Helvetica" w:cs="Helvetica"/>
          <w:sz w:val="24"/>
          <w:szCs w:val="24"/>
        </w:rPr>
        <w:t>Verlaufsprotokoll:</w:t>
      </w:r>
      <w:r w:rsidRPr="004E73EC">
        <w:rPr>
          <w:rFonts w:ascii="Helvetica" w:hAnsi="Helvetica" w:cs="Helvetica"/>
          <w:sz w:val="24"/>
          <w:szCs w:val="24"/>
        </w:rPr>
        <w:br/>
        <w:t>In einem Verlaufsprotokoll wird der Gang einer Unterrichtsstunde bis zum Ergebnis wiedergegeben. Wichtige Beiträge werden namentlich zugeordnet (Konjunktiv der indirekten Rede). Der Protokollierende muss eine Auswahl treffen, also entscheiden, welche Äußerungen dem Unterrichtsverlauf Impulse gegeben haben.</w:t>
      </w:r>
    </w:p>
    <w:p w:rsidR="004E73EC" w:rsidRPr="004E73EC" w:rsidRDefault="004E73EC" w:rsidP="004E73EC">
      <w:pPr>
        <w:pStyle w:val="Listenabsatz"/>
        <w:numPr>
          <w:ilvl w:val="0"/>
          <w:numId w:val="1"/>
        </w:numPr>
        <w:rPr>
          <w:rFonts w:ascii="Helvetica" w:hAnsi="Helvetica" w:cs="Helvetica"/>
          <w:sz w:val="24"/>
          <w:szCs w:val="24"/>
        </w:rPr>
      </w:pPr>
      <w:r w:rsidRPr="004E73EC">
        <w:rPr>
          <w:rFonts w:ascii="Helvetica" w:hAnsi="Helvetica" w:cs="Helvetica"/>
          <w:sz w:val="24"/>
          <w:szCs w:val="24"/>
        </w:rPr>
        <w:t>Ergebnisprotokoll:</w:t>
      </w:r>
    </w:p>
    <w:p w:rsidR="004E73EC" w:rsidRPr="004E73EC" w:rsidRDefault="004E73EC" w:rsidP="004E73EC">
      <w:pPr>
        <w:pStyle w:val="Listenabsatz"/>
        <w:rPr>
          <w:rFonts w:ascii="Helvetica" w:hAnsi="Helvetica" w:cs="Helvetica"/>
          <w:sz w:val="24"/>
          <w:szCs w:val="24"/>
        </w:rPr>
      </w:pPr>
      <w:r w:rsidRPr="004E73EC">
        <w:rPr>
          <w:rFonts w:ascii="Helvetica" w:hAnsi="Helvetica" w:cs="Helvetica"/>
          <w:sz w:val="24"/>
          <w:szCs w:val="24"/>
        </w:rPr>
        <w:t>Im Ergebnisprotokoll werden ohne Namensnennungen nur die Resultate von Unterrichtsstunden festgehalten. Nicht erfasst wird der Ablauf der Stunde.</w:t>
      </w:r>
    </w:p>
    <w:p w:rsidR="004E73EC" w:rsidRPr="004E73EC" w:rsidRDefault="004E73EC" w:rsidP="0086012D">
      <w:pPr>
        <w:rPr>
          <w:rFonts w:ascii="Helvetica" w:hAnsi="Helvetica" w:cs="Helvetica"/>
          <w:sz w:val="24"/>
          <w:szCs w:val="24"/>
        </w:rPr>
      </w:pPr>
    </w:p>
    <w:p w:rsidR="0086012D" w:rsidRPr="004E73EC" w:rsidRDefault="0086012D" w:rsidP="004E73EC">
      <w:pPr>
        <w:rPr>
          <w:rFonts w:ascii="Helvetica" w:hAnsi="Helvetica" w:cs="Helvetica"/>
          <w:b/>
          <w:sz w:val="24"/>
          <w:szCs w:val="24"/>
        </w:rPr>
      </w:pPr>
      <w:r w:rsidRPr="004E73EC">
        <w:rPr>
          <w:rFonts w:ascii="Helvetica" w:hAnsi="Helvetica" w:cs="Helvetica"/>
          <w:b/>
          <w:sz w:val="24"/>
          <w:szCs w:val="24"/>
        </w:rPr>
        <w:t>Mit der folgenden Checkliste könnt Ihr überprüfen, ob Ihr die wichtigsten Dinge berücksichtigt habt.</w:t>
      </w:r>
      <w:r w:rsidR="004E73EC">
        <w:rPr>
          <w:rFonts w:ascii="Helvetica" w:hAnsi="Helvetica" w:cs="Helvetica"/>
          <w:b/>
          <w:sz w:val="24"/>
          <w:szCs w:val="24"/>
        </w:rPr>
        <w:t xml:space="preserve"> (</w:t>
      </w:r>
      <w:r w:rsidRPr="004E73EC">
        <w:rPr>
          <w:rFonts w:ascii="Helvetica" w:hAnsi="Helvetica" w:cs="Helvetica"/>
          <w:sz w:val="24"/>
          <w:szCs w:val="24"/>
        </w:rPr>
        <w:t xml:space="preserve">siehe auch das Deutschbuch T, T </w:t>
      </w:r>
      <w:proofErr w:type="spellStart"/>
      <w:r w:rsidRPr="004E73EC">
        <w:rPr>
          <w:rFonts w:ascii="Helvetica" w:hAnsi="Helvetica" w:cs="Helvetica"/>
          <w:sz w:val="24"/>
          <w:szCs w:val="24"/>
        </w:rPr>
        <w:t>u.S</w:t>
      </w:r>
      <w:proofErr w:type="spellEnd"/>
      <w:r w:rsidRPr="004E73EC">
        <w:rPr>
          <w:rFonts w:ascii="Helvetica" w:hAnsi="Helvetica" w:cs="Helvetica"/>
          <w:sz w:val="24"/>
          <w:szCs w:val="24"/>
        </w:rPr>
        <w:t>, S. 101f. und S. 119</w:t>
      </w:r>
      <w:r w:rsidR="004E73EC">
        <w:rPr>
          <w:rFonts w:ascii="Helvetica" w:hAnsi="Helvetica" w:cs="Helvetica"/>
          <w:sz w:val="24"/>
          <w:szCs w:val="24"/>
        </w:rPr>
        <w:t>)</w:t>
      </w:r>
    </w:p>
    <w:p w:rsidR="0086012D" w:rsidRPr="004E73EC" w:rsidRDefault="0086012D" w:rsidP="0086012D">
      <w:pPr>
        <w:ind w:left="284" w:hanging="284"/>
        <w:rPr>
          <w:rFonts w:ascii="Helvetica" w:hAnsi="Helvetica" w:cs="Helvetica"/>
          <w:sz w:val="24"/>
          <w:szCs w:val="24"/>
        </w:rPr>
      </w:pPr>
      <w:r w:rsidRPr="004E73EC">
        <w:rPr>
          <w:rFonts w:ascii="Helvetica" w:hAnsi="Helvetica" w:cs="Helvetica"/>
          <w:sz w:val="24"/>
          <w:szCs w:val="24"/>
        </w:rPr>
        <w:t>+ Sind alle formalen Angaben („Kopf“) enthalten?</w:t>
      </w:r>
    </w:p>
    <w:p w:rsidR="0086012D" w:rsidRPr="004E73EC" w:rsidRDefault="0086012D" w:rsidP="0086012D">
      <w:pPr>
        <w:ind w:left="284" w:hanging="284"/>
        <w:rPr>
          <w:rFonts w:ascii="Helvetica" w:hAnsi="Helvetica" w:cs="Helvetica"/>
          <w:sz w:val="24"/>
          <w:szCs w:val="24"/>
        </w:rPr>
      </w:pPr>
      <w:r w:rsidRPr="004E73EC">
        <w:rPr>
          <w:rFonts w:ascii="Helvetica" w:hAnsi="Helvetica" w:cs="Helvetica"/>
          <w:sz w:val="24"/>
          <w:szCs w:val="24"/>
        </w:rPr>
        <w:t>+ Gibt es eine Einleitung/einen Überblick, damit Abwesende sich orientieren können, um was es in der Stunde ging und wie sie ablief?</w:t>
      </w:r>
    </w:p>
    <w:p w:rsidR="0086012D" w:rsidRPr="004E73EC" w:rsidRDefault="0086012D" w:rsidP="0086012D">
      <w:pPr>
        <w:ind w:left="284" w:hanging="284"/>
        <w:rPr>
          <w:rFonts w:ascii="Helvetica" w:hAnsi="Helvetica" w:cs="Helvetica"/>
          <w:sz w:val="24"/>
          <w:szCs w:val="24"/>
        </w:rPr>
      </w:pPr>
      <w:r w:rsidRPr="004E73EC">
        <w:rPr>
          <w:rFonts w:ascii="Helvetica" w:hAnsi="Helvetica" w:cs="Helvetica"/>
          <w:sz w:val="24"/>
          <w:szCs w:val="24"/>
        </w:rPr>
        <w:t xml:space="preserve">+ Sind alle verwendeten Materialien, Tafelanschriebe </w:t>
      </w:r>
      <w:proofErr w:type="spellStart"/>
      <w:r w:rsidRPr="004E73EC">
        <w:rPr>
          <w:rFonts w:ascii="Helvetica" w:hAnsi="Helvetica" w:cs="Helvetica"/>
          <w:sz w:val="24"/>
          <w:szCs w:val="24"/>
        </w:rPr>
        <w:t>u.ä.</w:t>
      </w:r>
      <w:proofErr w:type="spellEnd"/>
      <w:r w:rsidRPr="004E73EC">
        <w:rPr>
          <w:rFonts w:ascii="Helvetica" w:hAnsi="Helvetica" w:cs="Helvetica"/>
          <w:sz w:val="24"/>
          <w:szCs w:val="24"/>
        </w:rPr>
        <w:t xml:space="preserve"> als Anhang beigefügt bzw. wird darauf verwiesen?</w:t>
      </w:r>
    </w:p>
    <w:p w:rsidR="0086012D" w:rsidRPr="004E73EC" w:rsidRDefault="0086012D" w:rsidP="0086012D">
      <w:pPr>
        <w:ind w:left="284" w:hanging="284"/>
        <w:rPr>
          <w:rFonts w:ascii="Helvetica" w:hAnsi="Helvetica" w:cs="Helvetica"/>
          <w:sz w:val="24"/>
          <w:szCs w:val="24"/>
        </w:rPr>
      </w:pPr>
      <w:r w:rsidRPr="004E73EC">
        <w:rPr>
          <w:rFonts w:ascii="Helvetica" w:hAnsi="Helvetica" w:cs="Helvetica"/>
          <w:sz w:val="24"/>
          <w:szCs w:val="24"/>
        </w:rPr>
        <w:t>+ Können Fehlende mit dem Protokoll den Inhalt der Stunde nachvollziehen und verstehen?</w:t>
      </w:r>
    </w:p>
    <w:p w:rsidR="0086012D" w:rsidRPr="004E73EC" w:rsidRDefault="0086012D" w:rsidP="004E73EC">
      <w:pPr>
        <w:ind w:left="284" w:hanging="284"/>
        <w:rPr>
          <w:rFonts w:ascii="Helvetica" w:hAnsi="Helvetica" w:cs="Helvetica"/>
          <w:sz w:val="24"/>
          <w:szCs w:val="24"/>
        </w:rPr>
      </w:pPr>
      <w:r w:rsidRPr="004E73EC">
        <w:rPr>
          <w:rFonts w:ascii="Helvetica" w:hAnsi="Helvetica" w:cs="Helvetica"/>
          <w:sz w:val="24"/>
          <w:szCs w:val="24"/>
        </w:rPr>
        <w:t>+ Sind Rechtschreibungs-, Zeichensetzungs-, Grammatik- und Druckfehler korrigiert worden? Sind alle Fachbegriffe und Namen richtig geschrieben?</w:t>
      </w:r>
    </w:p>
    <w:sectPr w:rsidR="0086012D" w:rsidRPr="004E73EC" w:rsidSect="004E73EC">
      <w:pgSz w:w="11906" w:h="16838"/>
      <w:pgMar w:top="1560"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E0C"/>
    <w:multiLevelType w:val="hybridMultilevel"/>
    <w:tmpl w:val="884C5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12D"/>
    <w:rsid w:val="0007432A"/>
    <w:rsid w:val="0019239D"/>
    <w:rsid w:val="002D68C8"/>
    <w:rsid w:val="004E73EC"/>
    <w:rsid w:val="0086012D"/>
    <w:rsid w:val="00941E90"/>
    <w:rsid w:val="00C975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6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3EC"/>
    <w:pPr>
      <w:ind w:left="720"/>
      <w:contextualSpacing/>
    </w:pPr>
  </w:style>
  <w:style w:type="paragraph" w:styleId="Sprechblasentext">
    <w:name w:val="Balloon Text"/>
    <w:basedOn w:val="Standard"/>
    <w:link w:val="SprechblasentextZchn"/>
    <w:uiPriority w:val="99"/>
    <w:semiHidden/>
    <w:unhideWhenUsed/>
    <w:rsid w:val="001923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Georg-Forster-Gesamtschule</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Brecher</dc:creator>
  <cp:lastModifiedBy>Volker Brecher</cp:lastModifiedBy>
  <cp:revision>2</cp:revision>
  <cp:lastPrinted>2013-05-06T08:50:00Z</cp:lastPrinted>
  <dcterms:created xsi:type="dcterms:W3CDTF">2013-06-06T10:01:00Z</dcterms:created>
  <dcterms:modified xsi:type="dcterms:W3CDTF">2013-06-06T10:01:00Z</dcterms:modified>
</cp:coreProperties>
</file>